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56" w:rsidRDefault="00C44656" w:rsidP="00C44656">
      <w:pPr>
        <w:jc w:val="center"/>
      </w:pPr>
      <w:bookmarkStart w:id="0" w:name="_GoBack"/>
      <w:bookmarkEnd w:id="0"/>
    </w:p>
    <w:p w:rsidR="00C44656" w:rsidRDefault="00C44656" w:rsidP="00C44656">
      <w:pPr>
        <w:jc w:val="center"/>
        <w:rPr>
          <w:rFonts w:ascii="Times New Roman" w:hAnsi="Times New Roman" w:cs="Times New Roman"/>
          <w:sz w:val="44"/>
          <w:szCs w:val="44"/>
        </w:rPr>
      </w:pPr>
      <w:r>
        <w:rPr>
          <w:rFonts w:ascii="Times New Roman" w:hAnsi="Times New Roman" w:cs="Times New Roman"/>
          <w:sz w:val="44"/>
          <w:szCs w:val="44"/>
        </w:rPr>
        <w:t>Brewing William Harrison’s Beer:</w:t>
      </w:r>
    </w:p>
    <w:p w:rsidR="00C44656" w:rsidRPr="00C44656" w:rsidRDefault="00C44656" w:rsidP="00C44656">
      <w:pPr>
        <w:jc w:val="center"/>
        <w:rPr>
          <w:rFonts w:ascii="Times New Roman" w:hAnsi="Times New Roman" w:cs="Times New Roman"/>
          <w:sz w:val="36"/>
          <w:szCs w:val="36"/>
        </w:rPr>
      </w:pPr>
      <w:r>
        <w:rPr>
          <w:rFonts w:ascii="Times New Roman" w:hAnsi="Times New Roman" w:cs="Times New Roman"/>
          <w:sz w:val="36"/>
          <w:szCs w:val="36"/>
        </w:rPr>
        <w:t>Lessons learned in redacting and brewing an authentic English Medieval Beer</w:t>
      </w:r>
    </w:p>
    <w:p w:rsidR="00C44656" w:rsidRPr="000072A5" w:rsidRDefault="00C44656" w:rsidP="00C44656">
      <w:pPr>
        <w:jc w:val="center"/>
        <w:rPr>
          <w:rFonts w:ascii="Times New Roman" w:hAnsi="Times New Roman" w:cs="Times New Roman"/>
          <w:sz w:val="44"/>
          <w:szCs w:val="44"/>
        </w:rPr>
      </w:pPr>
    </w:p>
    <w:p w:rsidR="00C44656" w:rsidRPr="000072A5" w:rsidRDefault="00205C3C" w:rsidP="00C44656">
      <w:pPr>
        <w:jc w:val="center"/>
        <w:rPr>
          <w:rFonts w:ascii="Times New Roman" w:hAnsi="Times New Roman" w:cs="Times New Roman"/>
          <w:sz w:val="44"/>
          <w:szCs w:val="44"/>
        </w:rPr>
      </w:pPr>
      <w:r>
        <w:rPr>
          <w:rFonts w:ascii="Times New Roman" w:hAnsi="Times New Roman" w:cs="Times New Roman"/>
          <w:noProof/>
          <w:sz w:val="32"/>
          <w:szCs w:val="32"/>
          <w:u w:val="single"/>
        </w:rPr>
        <w:drawing>
          <wp:inline distT="0" distB="0" distL="0" distR="0" wp14:anchorId="2F0CCEAA" wp14:editId="19611BBD">
            <wp:extent cx="359092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_Brewing_Old_World.jpg"/>
                    <pic:cNvPicPr/>
                  </pic:nvPicPr>
                  <pic:blipFill>
                    <a:blip r:embed="rId5">
                      <a:extLst>
                        <a:ext uri="{28A0092B-C50C-407E-A947-70E740481C1C}">
                          <a14:useLocalDpi xmlns:a14="http://schemas.microsoft.com/office/drawing/2010/main" val="0"/>
                        </a:ext>
                      </a:extLst>
                    </a:blip>
                    <a:stretch>
                      <a:fillRect/>
                    </a:stretch>
                  </pic:blipFill>
                  <pic:spPr>
                    <a:xfrm>
                      <a:off x="0" y="0"/>
                      <a:ext cx="3593171" cy="3593171"/>
                    </a:xfrm>
                    <a:prstGeom prst="rect">
                      <a:avLst/>
                    </a:prstGeom>
                  </pic:spPr>
                </pic:pic>
              </a:graphicData>
            </a:graphic>
          </wp:inline>
        </w:drawing>
      </w:r>
    </w:p>
    <w:p w:rsidR="00C44656" w:rsidRPr="000072A5" w:rsidRDefault="00C44656" w:rsidP="00205C3C">
      <w:pPr>
        <w:rPr>
          <w:rFonts w:ascii="Times New Roman" w:hAnsi="Times New Roman" w:cs="Times New Roman"/>
          <w:sz w:val="44"/>
          <w:szCs w:val="44"/>
        </w:rPr>
      </w:pPr>
    </w:p>
    <w:p w:rsidR="00C44656" w:rsidRPr="000072A5" w:rsidRDefault="00C44656" w:rsidP="00C44656">
      <w:pPr>
        <w:jc w:val="center"/>
        <w:rPr>
          <w:rFonts w:ascii="Times New Roman" w:hAnsi="Times New Roman" w:cs="Times New Roman"/>
          <w:sz w:val="28"/>
          <w:szCs w:val="28"/>
        </w:rPr>
      </w:pPr>
      <w:r w:rsidRPr="000072A5">
        <w:rPr>
          <w:rFonts w:ascii="Times New Roman" w:hAnsi="Times New Roman" w:cs="Times New Roman"/>
          <w:sz w:val="28"/>
          <w:szCs w:val="28"/>
        </w:rPr>
        <w:t>Taught By:</w:t>
      </w:r>
    </w:p>
    <w:p w:rsidR="00C44656" w:rsidRPr="000072A5" w:rsidRDefault="00C44656" w:rsidP="00C44656">
      <w:pPr>
        <w:jc w:val="center"/>
        <w:rPr>
          <w:rFonts w:ascii="Times New Roman" w:hAnsi="Times New Roman" w:cs="Times New Roman"/>
          <w:sz w:val="28"/>
          <w:szCs w:val="28"/>
        </w:rPr>
      </w:pPr>
      <w:r w:rsidRPr="000072A5">
        <w:rPr>
          <w:rFonts w:ascii="Times New Roman" w:hAnsi="Times New Roman" w:cs="Times New Roman"/>
          <w:sz w:val="28"/>
          <w:szCs w:val="28"/>
        </w:rPr>
        <w:t>Brother Brian Crawford</w:t>
      </w:r>
    </w:p>
    <w:p w:rsidR="00C44656" w:rsidRPr="000072A5" w:rsidRDefault="00C44656" w:rsidP="00C44656">
      <w:pPr>
        <w:jc w:val="center"/>
        <w:rPr>
          <w:rFonts w:ascii="Times New Roman" w:hAnsi="Times New Roman" w:cs="Times New Roman"/>
          <w:sz w:val="28"/>
          <w:szCs w:val="28"/>
        </w:rPr>
      </w:pPr>
      <w:proofErr w:type="gramStart"/>
      <w:r w:rsidRPr="000072A5">
        <w:rPr>
          <w:rFonts w:ascii="Times New Roman" w:hAnsi="Times New Roman" w:cs="Times New Roman"/>
          <w:sz w:val="28"/>
          <w:szCs w:val="28"/>
        </w:rPr>
        <w:t>of</w:t>
      </w:r>
      <w:proofErr w:type="gramEnd"/>
      <w:r w:rsidRPr="000072A5">
        <w:rPr>
          <w:rFonts w:ascii="Times New Roman" w:hAnsi="Times New Roman" w:cs="Times New Roman"/>
          <w:sz w:val="28"/>
          <w:szCs w:val="28"/>
        </w:rPr>
        <w:t xml:space="preserve"> Woodside Priory</w:t>
      </w:r>
    </w:p>
    <w:p w:rsidR="00C44656" w:rsidRPr="000072A5" w:rsidRDefault="00C44656" w:rsidP="00C44656">
      <w:pPr>
        <w:jc w:val="center"/>
        <w:rPr>
          <w:rFonts w:ascii="Times New Roman" w:hAnsi="Times New Roman" w:cs="Times New Roman"/>
          <w:sz w:val="28"/>
          <w:szCs w:val="28"/>
        </w:rPr>
      </w:pPr>
      <w:proofErr w:type="gramStart"/>
      <w:r w:rsidRPr="000072A5">
        <w:rPr>
          <w:rFonts w:ascii="Times New Roman" w:hAnsi="Times New Roman" w:cs="Times New Roman"/>
          <w:sz w:val="28"/>
          <w:szCs w:val="28"/>
        </w:rPr>
        <w:t>at</w:t>
      </w:r>
      <w:proofErr w:type="gramEnd"/>
      <w:r w:rsidRPr="000072A5">
        <w:rPr>
          <w:rFonts w:ascii="Times New Roman" w:hAnsi="Times New Roman" w:cs="Times New Roman"/>
          <w:sz w:val="28"/>
          <w:szCs w:val="28"/>
        </w:rPr>
        <w:t xml:space="preserve"> </w:t>
      </w:r>
      <w:proofErr w:type="spellStart"/>
      <w:r w:rsidRPr="000072A5">
        <w:rPr>
          <w:rFonts w:ascii="Times New Roman" w:hAnsi="Times New Roman" w:cs="Times New Roman"/>
          <w:sz w:val="28"/>
          <w:szCs w:val="28"/>
        </w:rPr>
        <w:t>Gemütlichplatz</w:t>
      </w:r>
      <w:proofErr w:type="spellEnd"/>
      <w:r w:rsidRPr="000072A5">
        <w:rPr>
          <w:rFonts w:ascii="Times New Roman" w:hAnsi="Times New Roman" w:cs="Times New Roman"/>
          <w:sz w:val="28"/>
          <w:szCs w:val="28"/>
        </w:rPr>
        <w:t xml:space="preserve">, Shire of </w:t>
      </w:r>
      <w:proofErr w:type="spellStart"/>
      <w:r w:rsidRPr="000072A5">
        <w:rPr>
          <w:rFonts w:ascii="Times New Roman" w:hAnsi="Times New Roman" w:cs="Times New Roman"/>
          <w:sz w:val="28"/>
          <w:szCs w:val="28"/>
        </w:rPr>
        <w:t>Isenfir</w:t>
      </w:r>
      <w:proofErr w:type="spellEnd"/>
      <w:r>
        <w:rPr>
          <w:rFonts w:ascii="Times New Roman" w:hAnsi="Times New Roman" w:cs="Times New Roman"/>
          <w:sz w:val="28"/>
          <w:szCs w:val="28"/>
        </w:rPr>
        <w:t>, A.S. XLVIII</w:t>
      </w:r>
    </w:p>
    <w:p w:rsidR="00205C3C" w:rsidRDefault="00205C3C">
      <w:r>
        <w:br w:type="page"/>
      </w:r>
    </w:p>
    <w:p w:rsidR="00205C3C" w:rsidRPr="00205C3C" w:rsidRDefault="00205C3C" w:rsidP="00205C3C">
      <w:pPr>
        <w:pStyle w:val="NoSpacing"/>
        <w:spacing w:line="276" w:lineRule="auto"/>
        <w:rPr>
          <w:sz w:val="28"/>
          <w:szCs w:val="28"/>
        </w:rPr>
      </w:pPr>
      <w:r w:rsidRPr="00205C3C">
        <w:rPr>
          <w:sz w:val="28"/>
          <w:szCs w:val="28"/>
        </w:rPr>
        <w:lastRenderedPageBreak/>
        <w:t>Original Recipe:</w:t>
      </w:r>
    </w:p>
    <w:p w:rsidR="00205C3C" w:rsidRDefault="00205C3C" w:rsidP="00205C3C">
      <w:pPr>
        <w:pStyle w:val="NoSpacing"/>
        <w:spacing w:line="276" w:lineRule="auto"/>
      </w:pPr>
      <w:r>
        <w:t xml:space="preserve">“Nevertheless, </w:t>
      </w:r>
      <w:proofErr w:type="spellStart"/>
      <w:r>
        <w:t>sith</w:t>
      </w:r>
      <w:proofErr w:type="spellEnd"/>
      <w:r>
        <w:t xml:space="preserve"> I have taken occasion to speak of brewing, I will exemplify in such a proportion as I am best skilled in, because it is the usual rate for mine own family, and once a month practiced by my wife and her maid servants, who proceed withal after this manner as she hath oft informed me.</w:t>
      </w:r>
    </w:p>
    <w:p w:rsidR="00C44656" w:rsidRDefault="00205C3C" w:rsidP="00205C3C">
      <w:pPr>
        <w:pStyle w:val="NoSpacing"/>
        <w:spacing w:line="276" w:lineRule="auto"/>
      </w:pPr>
      <w:r>
        <w:t xml:space="preserve">{1} Having therefore ground eight bushels of good malt upon our </w:t>
      </w:r>
      <w:proofErr w:type="spellStart"/>
      <w:r>
        <w:t>querne</w:t>
      </w:r>
      <w:proofErr w:type="spellEnd"/>
      <w:r>
        <w:t>, where the toll is saved</w:t>
      </w:r>
      <w:proofErr w:type="gramStart"/>
      <w:r>
        <w:t>,1</w:t>
      </w:r>
      <w:proofErr w:type="gramEnd"/>
      <w:r>
        <w:t xml:space="preserve"> she </w:t>
      </w:r>
      <w:proofErr w:type="spellStart"/>
      <w:r>
        <w:t>addeth</w:t>
      </w:r>
      <w:proofErr w:type="spellEnd"/>
      <w:r>
        <w:t xml:space="preserve"> unto it half a bushel of wheat meal, and so much of oats small ground, and so </w:t>
      </w:r>
      <w:proofErr w:type="spellStart"/>
      <w:r>
        <w:t>tempereth</w:t>
      </w:r>
      <w:proofErr w:type="spellEnd"/>
      <w:r>
        <w:t xml:space="preserve"> or </w:t>
      </w:r>
      <w:proofErr w:type="spellStart"/>
      <w:r>
        <w:t>mixeth</w:t>
      </w:r>
      <w:proofErr w:type="spellEnd"/>
      <w:r>
        <w:t xml:space="preserve"> them with the malt, that you cannot easily discern the one from the other, otherwise these later would </w:t>
      </w:r>
      <w:proofErr w:type="spellStart"/>
      <w:r>
        <w:t>clunter</w:t>
      </w:r>
      <w:proofErr w:type="spellEnd"/>
      <w:r>
        <w:t xml:space="preserve"> [clot], fall into lumps, and thereby become unprofitable. The first liquor which is a full eighty gallons according to the proportion of our furnace, she </w:t>
      </w:r>
      <w:proofErr w:type="spellStart"/>
      <w:r>
        <w:t>maketh</w:t>
      </w:r>
      <w:proofErr w:type="spellEnd"/>
      <w:r>
        <w:t xml:space="preserve"> boiling hot, and then </w:t>
      </w:r>
      <w:proofErr w:type="spellStart"/>
      <w:r>
        <w:t>poureth</w:t>
      </w:r>
      <w:proofErr w:type="spellEnd"/>
      <w:r>
        <w:t xml:space="preserve"> it softly into the malt, where it </w:t>
      </w:r>
      <w:proofErr w:type="spellStart"/>
      <w:r>
        <w:t>resteth</w:t>
      </w:r>
      <w:proofErr w:type="spellEnd"/>
      <w:r>
        <w:t xml:space="preserve"> (but without stirring) until her second liquor be ready to boil.  This done she </w:t>
      </w:r>
      <w:proofErr w:type="spellStart"/>
      <w:r>
        <w:t>letteth</w:t>
      </w:r>
      <w:proofErr w:type="spellEnd"/>
      <w:r>
        <w:t xml:space="preserve"> her mash run till the malt be left without liquor, or at the leastwise the greater part of the moisture, which she </w:t>
      </w:r>
      <w:proofErr w:type="spellStart"/>
      <w:r>
        <w:t>percieveth</w:t>
      </w:r>
      <w:proofErr w:type="spellEnd"/>
      <w:r>
        <w:t xml:space="preserve"> by the stay and soft issue thereof, and by this time her second liquor in the furnace is ready to seethe, which is put also to the malt as the first </w:t>
      </w:r>
      <w:proofErr w:type="spellStart"/>
      <w:r>
        <w:t>wort</w:t>
      </w:r>
      <w:proofErr w:type="spellEnd"/>
      <w:r>
        <w:t xml:space="preserve"> also again into the furnace, whereunto she </w:t>
      </w:r>
      <w:proofErr w:type="spellStart"/>
      <w:r>
        <w:t>addeth</w:t>
      </w:r>
      <w:proofErr w:type="spellEnd"/>
      <w:r>
        <w:t xml:space="preserve"> two pounds of the best English hops, and so </w:t>
      </w:r>
      <w:proofErr w:type="spellStart"/>
      <w:r>
        <w:t>letteth</w:t>
      </w:r>
      <w:proofErr w:type="spellEnd"/>
      <w:r>
        <w:t xml:space="preserve"> them seethe together by the space of two hours in summer, or an hour and a half in winter, whereby it </w:t>
      </w:r>
      <w:proofErr w:type="spellStart"/>
      <w:r>
        <w:t>getteth</w:t>
      </w:r>
      <w:proofErr w:type="spellEnd"/>
      <w:r>
        <w:t xml:space="preserve"> an excellent color and continuance without impeachment, or any superfluous tartness. {2} But before she </w:t>
      </w:r>
      <w:proofErr w:type="spellStart"/>
      <w:r>
        <w:t>putteth</w:t>
      </w:r>
      <w:proofErr w:type="spellEnd"/>
      <w:r>
        <w:t xml:space="preserve"> her first </w:t>
      </w:r>
      <w:proofErr w:type="spellStart"/>
      <w:r>
        <w:t>wort</w:t>
      </w:r>
      <w:proofErr w:type="spellEnd"/>
      <w:r>
        <w:t xml:space="preserve"> into the furnace, or </w:t>
      </w:r>
      <w:proofErr w:type="spellStart"/>
      <w:r>
        <w:t>mingleth</w:t>
      </w:r>
      <w:proofErr w:type="spellEnd"/>
      <w:r>
        <w:t xml:space="preserve"> it with the hops, she </w:t>
      </w:r>
      <w:proofErr w:type="spellStart"/>
      <w:r>
        <w:t>taketh</w:t>
      </w:r>
      <w:proofErr w:type="spellEnd"/>
      <w:r>
        <w:t xml:space="preserve"> out a </w:t>
      </w:r>
      <w:proofErr w:type="spellStart"/>
      <w:r>
        <w:t>vesselful</w:t>
      </w:r>
      <w:proofErr w:type="spellEnd"/>
      <w:r>
        <w:t xml:space="preserve">, of eight or nine gallons, which she </w:t>
      </w:r>
      <w:proofErr w:type="spellStart"/>
      <w:r>
        <w:t>shutteth</w:t>
      </w:r>
      <w:proofErr w:type="spellEnd"/>
      <w:r>
        <w:t xml:space="preserve"> up close, and </w:t>
      </w:r>
      <w:proofErr w:type="spellStart"/>
      <w:r>
        <w:t>suffereth</w:t>
      </w:r>
      <w:proofErr w:type="spellEnd"/>
      <w:r>
        <w:t xml:space="preserve"> no air to come into it till it become yellow, and this she </w:t>
      </w:r>
      <w:proofErr w:type="spellStart"/>
      <w:r>
        <w:t>reseveth</w:t>
      </w:r>
      <w:proofErr w:type="spellEnd"/>
      <w:r>
        <w:t xml:space="preserve"> by itself unto further use, as shall appear hereafter, calling it </w:t>
      </w:r>
      <w:proofErr w:type="spellStart"/>
      <w:r>
        <w:t>Brackwoort</w:t>
      </w:r>
      <w:proofErr w:type="spellEnd"/>
      <w:r>
        <w:t xml:space="preserve"> or </w:t>
      </w:r>
      <w:proofErr w:type="spellStart"/>
      <w:r>
        <w:t>Charwoort</w:t>
      </w:r>
      <w:proofErr w:type="spellEnd"/>
      <w:r>
        <w:t xml:space="preserve">, and as she </w:t>
      </w:r>
      <w:proofErr w:type="spellStart"/>
      <w:r>
        <w:t>saith</w:t>
      </w:r>
      <w:proofErr w:type="spellEnd"/>
      <w:r>
        <w:t xml:space="preserve"> it </w:t>
      </w:r>
      <w:proofErr w:type="spellStart"/>
      <w:r>
        <w:t>addeth</w:t>
      </w:r>
      <w:proofErr w:type="spellEnd"/>
      <w:r>
        <w:t xml:space="preserve"> also to the color of the drink, whereby it </w:t>
      </w:r>
      <w:proofErr w:type="spellStart"/>
      <w:r>
        <w:t>yieldeth</w:t>
      </w:r>
      <w:proofErr w:type="spellEnd"/>
      <w:r>
        <w:t xml:space="preserve"> not unto amber or fine gold in hew unto the eye. {1} By this time also her second </w:t>
      </w:r>
      <w:proofErr w:type="spellStart"/>
      <w:r>
        <w:t>wort</w:t>
      </w:r>
      <w:proofErr w:type="spellEnd"/>
      <w:r>
        <w:t xml:space="preserve"> is let run; and the first being taken out of the furnace and placed to cool, she </w:t>
      </w:r>
      <w:proofErr w:type="spellStart"/>
      <w:r>
        <w:t>returneth</w:t>
      </w:r>
      <w:proofErr w:type="spellEnd"/>
      <w:r>
        <w:t xml:space="preserve"> the middle </w:t>
      </w:r>
      <w:proofErr w:type="spellStart"/>
      <w:r>
        <w:t>wort</w:t>
      </w:r>
      <w:proofErr w:type="spellEnd"/>
      <w:r>
        <w:t xml:space="preserve"> unto the furnace, where it is </w:t>
      </w:r>
      <w:proofErr w:type="spellStart"/>
      <w:r>
        <w:t>striken</w:t>
      </w:r>
      <w:proofErr w:type="spellEnd"/>
      <w:r>
        <w:t xml:space="preserve"> [laded] over, or from whence it is taken again when it </w:t>
      </w:r>
      <w:proofErr w:type="spellStart"/>
      <w:r>
        <w:t>beginneth</w:t>
      </w:r>
      <w:proofErr w:type="spellEnd"/>
      <w:r>
        <w:t xml:space="preserve"> to boil and mashed the second time, whilst the third liquor is heated (for there are three liquors), and this last put into the furnace when the second is mashed again.  When she hath mashed also the last liquor (and set the second to cool by the first) she </w:t>
      </w:r>
      <w:proofErr w:type="spellStart"/>
      <w:r>
        <w:t>letteth</w:t>
      </w:r>
      <w:proofErr w:type="spellEnd"/>
      <w:r>
        <w:t xml:space="preserve"> it run and then </w:t>
      </w:r>
      <w:proofErr w:type="spellStart"/>
      <w:r>
        <w:t>seetheth</w:t>
      </w:r>
      <w:proofErr w:type="spellEnd"/>
      <w:r>
        <w:t xml:space="preserve"> it again with a pound and an half or of new hops or peradventure two pounds as she </w:t>
      </w:r>
      <w:proofErr w:type="spellStart"/>
      <w:r>
        <w:t>seeth</w:t>
      </w:r>
      <w:proofErr w:type="spellEnd"/>
      <w:r>
        <w:t xml:space="preserve"> cause by the goodness or baseness of the hops; and when it hath sodden [boiled] in summer two hours, and in winter an hour and a half, she </w:t>
      </w:r>
      <w:proofErr w:type="spellStart"/>
      <w:r>
        <w:t>striketh</w:t>
      </w:r>
      <w:proofErr w:type="spellEnd"/>
      <w:r>
        <w:t xml:space="preserve"> it also and </w:t>
      </w:r>
      <w:proofErr w:type="spellStart"/>
      <w:r>
        <w:t>reserveth</w:t>
      </w:r>
      <w:proofErr w:type="spellEnd"/>
      <w:r>
        <w:t xml:space="preserve"> it unto mixture with the rest when time doth serve therefor. {2} Finally when she </w:t>
      </w:r>
      <w:proofErr w:type="spellStart"/>
      <w:r>
        <w:t>setteth</w:t>
      </w:r>
      <w:proofErr w:type="spellEnd"/>
      <w:r>
        <w:t xml:space="preserve"> her drink together she </w:t>
      </w:r>
      <w:proofErr w:type="spellStart"/>
      <w:r>
        <w:t>addeth</w:t>
      </w:r>
      <w:proofErr w:type="spellEnd"/>
      <w:r>
        <w:t xml:space="preserve"> to her </w:t>
      </w:r>
      <w:proofErr w:type="spellStart"/>
      <w:r>
        <w:t>brackwoort</w:t>
      </w:r>
      <w:proofErr w:type="spellEnd"/>
      <w:r>
        <w:t xml:space="preserve"> or </w:t>
      </w:r>
      <w:proofErr w:type="spellStart"/>
      <w:r>
        <w:t>charwoort</w:t>
      </w:r>
      <w:proofErr w:type="spellEnd"/>
      <w:r>
        <w:t xml:space="preserve"> half an ounce of orris2 and half a quarter of an ounce of bayberries3 finely powdered, and then putting the same into her </w:t>
      </w:r>
      <w:proofErr w:type="spellStart"/>
      <w:r>
        <w:t>wort</w:t>
      </w:r>
      <w:proofErr w:type="spellEnd"/>
      <w:r>
        <w:t xml:space="preserve"> with an handful of wheat flour, she </w:t>
      </w:r>
      <w:proofErr w:type="spellStart"/>
      <w:r>
        <w:t>proceedeth</w:t>
      </w:r>
      <w:proofErr w:type="spellEnd"/>
      <w:r>
        <w:t xml:space="preserve"> in such usual order as common brewing </w:t>
      </w:r>
      <w:proofErr w:type="spellStart"/>
      <w:r>
        <w:t>requireth</w:t>
      </w:r>
      <w:proofErr w:type="spellEnd"/>
      <w:r>
        <w:t xml:space="preserve">. Some instead of </w:t>
      </w:r>
      <w:proofErr w:type="spellStart"/>
      <w:r>
        <w:t>orris</w:t>
      </w:r>
      <w:proofErr w:type="spellEnd"/>
      <w:r>
        <w:t xml:space="preserve"> and bays add so much long pepper only, but in her opinion and my liking it is not so good as the first, {1} and hereof we make three hogsheads of good beer, such (I mean) as is meet for poor men as am I to live withal whose small maintenance (for what great thing is forty pounds a year </w:t>
      </w:r>
      <w:proofErr w:type="spellStart"/>
      <w:r>
        <w:t>computis</w:t>
      </w:r>
      <w:proofErr w:type="spellEnd"/>
      <w:r>
        <w:t xml:space="preserve"> </w:t>
      </w:r>
      <w:proofErr w:type="spellStart"/>
      <w:r>
        <w:t>computandis</w:t>
      </w:r>
      <w:proofErr w:type="spellEnd"/>
      <w:r>
        <w:t xml:space="preserve"> [taking everything into account] able to perform?) may endure no deeper cut, the charges whereof </w:t>
      </w:r>
      <w:proofErr w:type="spellStart"/>
      <w:r>
        <w:t>groweth</w:t>
      </w:r>
      <w:proofErr w:type="spellEnd"/>
      <w:r>
        <w:t xml:space="preserve"> in this manner.  I value my malt at ten shillings, my wood at </w:t>
      </w:r>
      <w:proofErr w:type="spellStart"/>
      <w:r>
        <w:t>foure</w:t>
      </w:r>
      <w:proofErr w:type="spellEnd"/>
      <w:r>
        <w:t xml:space="preserve"> shillings which I buy, my hops at twenty pence, the spice at two pence, servants’ wages two shillings sixpence, with meat and drink, and the wearing of my vessel at twenty pence, so that for my twenty shillings I have ten score gallons of beer or more, notwithstanding the loss in seething. The continuance of the drink is always determined after the quantity of the hops, so that being well hopped it </w:t>
      </w:r>
      <w:proofErr w:type="spellStart"/>
      <w:r>
        <w:t>lasteth</w:t>
      </w:r>
      <w:proofErr w:type="spellEnd"/>
      <w:r>
        <w:t xml:space="preserve"> longer. For it </w:t>
      </w:r>
      <w:proofErr w:type="spellStart"/>
      <w:r>
        <w:t>feedeth</w:t>
      </w:r>
      <w:proofErr w:type="spellEnd"/>
      <w:r>
        <w:t xml:space="preserve"> upon the hop </w:t>
      </w:r>
      <w:r>
        <w:lastRenderedPageBreak/>
        <w:t xml:space="preserve">and </w:t>
      </w:r>
      <w:proofErr w:type="spellStart"/>
      <w:r>
        <w:t>holdeth</w:t>
      </w:r>
      <w:proofErr w:type="spellEnd"/>
      <w:r>
        <w:t xml:space="preserve"> out so long as the force of the same </w:t>
      </w:r>
      <w:proofErr w:type="spellStart"/>
      <w:r>
        <w:t>continueth</w:t>
      </w:r>
      <w:proofErr w:type="spellEnd"/>
      <w:r>
        <w:t xml:space="preserve"> which being extinguished the drink must be spent or else it </w:t>
      </w:r>
      <w:proofErr w:type="spellStart"/>
      <w:r>
        <w:t>dieth</w:t>
      </w:r>
      <w:proofErr w:type="spellEnd"/>
      <w:r>
        <w:t xml:space="preserve"> and </w:t>
      </w:r>
      <w:proofErr w:type="spellStart"/>
      <w:r>
        <w:t>becometh</w:t>
      </w:r>
      <w:proofErr w:type="spellEnd"/>
      <w:r>
        <w:t xml:space="preserve"> of no value.”  (Harrison 137-138).</w:t>
      </w:r>
    </w:p>
    <w:p w:rsidR="00205C3C" w:rsidRDefault="00205C3C" w:rsidP="00205C3C">
      <w:pPr>
        <w:pStyle w:val="NoSpacing"/>
        <w:spacing w:line="276" w:lineRule="auto"/>
      </w:pPr>
    </w:p>
    <w:p w:rsidR="00205C3C" w:rsidRPr="00205C3C" w:rsidRDefault="00205C3C" w:rsidP="00205C3C">
      <w:pPr>
        <w:pStyle w:val="NoSpacing"/>
        <w:spacing w:line="276" w:lineRule="auto"/>
        <w:rPr>
          <w:sz w:val="28"/>
          <w:szCs w:val="28"/>
        </w:rPr>
      </w:pPr>
      <w:r w:rsidRPr="00205C3C">
        <w:rPr>
          <w:sz w:val="28"/>
          <w:szCs w:val="28"/>
        </w:rPr>
        <w:t>My Final Recipe:</w:t>
      </w:r>
    </w:p>
    <w:p w:rsidR="00205C3C" w:rsidRDefault="00205C3C" w:rsidP="00205C3C">
      <w:pPr>
        <w:pStyle w:val="NoSpacing"/>
        <w:spacing w:line="276" w:lineRule="auto"/>
      </w:pPr>
      <w:r>
        <w:t>Ingredients:</w:t>
      </w:r>
    </w:p>
    <w:p w:rsidR="00205C3C" w:rsidRDefault="00205C3C" w:rsidP="00205C3C">
      <w:pPr>
        <w:pStyle w:val="NoSpacing"/>
        <w:spacing w:line="276" w:lineRule="auto"/>
      </w:pPr>
      <w:r>
        <w:t xml:space="preserve">17.75 pounds </w:t>
      </w:r>
      <w:proofErr w:type="spellStart"/>
      <w:r>
        <w:t>Marris</w:t>
      </w:r>
      <w:proofErr w:type="spellEnd"/>
      <w:r>
        <w:t>-Otter malt</w:t>
      </w:r>
    </w:p>
    <w:p w:rsidR="00205C3C" w:rsidRDefault="00205C3C" w:rsidP="00205C3C">
      <w:pPr>
        <w:pStyle w:val="NoSpacing"/>
        <w:spacing w:line="276" w:lineRule="auto"/>
      </w:pPr>
      <w:r>
        <w:t>1 pound wheat meal</w:t>
      </w:r>
    </w:p>
    <w:p w:rsidR="00205C3C" w:rsidRDefault="00205C3C" w:rsidP="00205C3C">
      <w:pPr>
        <w:pStyle w:val="NoSpacing"/>
        <w:spacing w:line="276" w:lineRule="auto"/>
      </w:pPr>
      <w:r>
        <w:t>1 pound ground oats</w:t>
      </w:r>
    </w:p>
    <w:p w:rsidR="00205C3C" w:rsidRDefault="00205C3C" w:rsidP="00205C3C">
      <w:pPr>
        <w:pStyle w:val="NoSpacing"/>
        <w:spacing w:line="276" w:lineRule="auto"/>
      </w:pPr>
      <w:r>
        <w:t>2.5 ounces East Kent Golding hops</w:t>
      </w:r>
    </w:p>
    <w:p w:rsidR="00205C3C" w:rsidRDefault="00205C3C" w:rsidP="00205C3C">
      <w:pPr>
        <w:pStyle w:val="NoSpacing"/>
        <w:spacing w:line="276" w:lineRule="auto"/>
      </w:pPr>
      <w:r>
        <w:t>White Labs English Ale Yeast (WLP002)</w:t>
      </w:r>
    </w:p>
    <w:p w:rsidR="00205C3C" w:rsidRDefault="00205C3C" w:rsidP="00205C3C">
      <w:pPr>
        <w:pStyle w:val="NoSpacing"/>
        <w:spacing w:line="276" w:lineRule="auto"/>
      </w:pPr>
      <w:r>
        <w:t>5oz Priming Sugar</w:t>
      </w:r>
    </w:p>
    <w:p w:rsidR="00205C3C" w:rsidRDefault="00205C3C" w:rsidP="00205C3C">
      <w:pPr>
        <w:pStyle w:val="NoSpacing"/>
        <w:spacing w:line="276" w:lineRule="auto"/>
      </w:pPr>
      <w:r>
        <w:t>Water</w:t>
      </w:r>
    </w:p>
    <w:p w:rsidR="00205C3C" w:rsidRDefault="00205C3C" w:rsidP="00205C3C">
      <w:pPr>
        <w:pStyle w:val="NoSpacing"/>
        <w:spacing w:line="276" w:lineRule="auto"/>
      </w:pPr>
      <w:r>
        <w:t>Procedure:</w:t>
      </w:r>
    </w:p>
    <w:p w:rsidR="00205C3C" w:rsidRDefault="00205C3C" w:rsidP="00205C3C">
      <w:pPr>
        <w:pStyle w:val="NoSpacing"/>
        <w:spacing w:line="276" w:lineRule="auto"/>
        <w:ind w:left="720" w:hanging="720"/>
      </w:pPr>
      <w:r>
        <w:t>1.</w:t>
      </w:r>
      <w:r>
        <w:tab/>
        <w:t xml:space="preserve">Heat 25 quarts of clean water to between 165 and 170 degrees Fahrenheit.  Combine water with grains in the mash </w:t>
      </w:r>
      <w:proofErr w:type="spellStart"/>
      <w:r>
        <w:t>tun</w:t>
      </w:r>
      <w:proofErr w:type="spellEnd"/>
      <w:r>
        <w:t xml:space="preserve">, mix well.  Target Mash temperature is between 150 and 155 degrees.  Cover and allow </w:t>
      </w:r>
      <w:proofErr w:type="gramStart"/>
      <w:r>
        <w:t>to stand</w:t>
      </w:r>
      <w:proofErr w:type="gramEnd"/>
      <w:r>
        <w:t xml:space="preserve"> for 60 minutes.</w:t>
      </w:r>
    </w:p>
    <w:p w:rsidR="00205C3C" w:rsidRDefault="00205C3C" w:rsidP="00205C3C">
      <w:pPr>
        <w:pStyle w:val="NoSpacing"/>
        <w:spacing w:line="276" w:lineRule="auto"/>
        <w:ind w:left="720" w:hanging="720"/>
      </w:pPr>
      <w:r>
        <w:t>2.</w:t>
      </w:r>
      <w:r>
        <w:tab/>
        <w:t xml:space="preserve">While mash is steeping, heat 39 quarts of clean water for </w:t>
      </w:r>
      <w:proofErr w:type="spellStart"/>
      <w:r>
        <w:t>sparging</w:t>
      </w:r>
      <w:proofErr w:type="spellEnd"/>
      <w:r>
        <w:t xml:space="preserve"> to between 170 and 180 degrees and place in the </w:t>
      </w:r>
      <w:proofErr w:type="spellStart"/>
      <w:r>
        <w:t>lauter</w:t>
      </w:r>
      <w:proofErr w:type="spellEnd"/>
      <w:r>
        <w:t xml:space="preserve"> </w:t>
      </w:r>
      <w:proofErr w:type="spellStart"/>
      <w:r>
        <w:t>tun</w:t>
      </w:r>
      <w:proofErr w:type="spellEnd"/>
      <w:r>
        <w:t xml:space="preserve"> until ready to use.  Target </w:t>
      </w:r>
      <w:proofErr w:type="spellStart"/>
      <w:r>
        <w:t>sparge</w:t>
      </w:r>
      <w:proofErr w:type="spellEnd"/>
      <w:r>
        <w:t xml:space="preserve"> water temperature is between 165 and 170 degrees.</w:t>
      </w:r>
    </w:p>
    <w:p w:rsidR="00205C3C" w:rsidRDefault="00205C3C" w:rsidP="00205C3C">
      <w:pPr>
        <w:pStyle w:val="NoSpacing"/>
        <w:spacing w:line="276" w:lineRule="auto"/>
        <w:ind w:left="720" w:hanging="720"/>
      </w:pPr>
      <w:r>
        <w:t>3.</w:t>
      </w:r>
      <w:r>
        <w:tab/>
        <w:t xml:space="preserve">After mash has rested for 60 minutes, open the valve on the mash </w:t>
      </w:r>
      <w:proofErr w:type="spellStart"/>
      <w:r>
        <w:t>tun</w:t>
      </w:r>
      <w:proofErr w:type="spellEnd"/>
      <w:r>
        <w:t xml:space="preserve"> and, using two vessels recirculate the </w:t>
      </w:r>
      <w:proofErr w:type="spellStart"/>
      <w:r>
        <w:t>wort</w:t>
      </w:r>
      <w:proofErr w:type="spellEnd"/>
      <w:r>
        <w:t xml:space="preserve"> until it runs clear.  Once it runs clear allow </w:t>
      </w:r>
      <w:proofErr w:type="spellStart"/>
      <w:r>
        <w:t>wort</w:t>
      </w:r>
      <w:proofErr w:type="spellEnd"/>
      <w:r>
        <w:t xml:space="preserve"> to begin to drain into brew kettle.</w:t>
      </w:r>
    </w:p>
    <w:p w:rsidR="00205C3C" w:rsidRDefault="00205C3C" w:rsidP="00205C3C">
      <w:pPr>
        <w:pStyle w:val="NoSpacing"/>
        <w:spacing w:line="276" w:lineRule="auto"/>
        <w:ind w:left="720" w:hanging="720"/>
      </w:pPr>
      <w:r>
        <w:t>4.</w:t>
      </w:r>
      <w:r>
        <w:tab/>
        <w:t xml:space="preserve">When </w:t>
      </w:r>
      <w:proofErr w:type="spellStart"/>
      <w:r>
        <w:t>wort</w:t>
      </w:r>
      <w:proofErr w:type="spellEnd"/>
      <w:r>
        <w:t xml:space="preserve"> sits approximately one inch above the grain bed, begin to gently </w:t>
      </w:r>
      <w:proofErr w:type="spellStart"/>
      <w:r>
        <w:t>sparge</w:t>
      </w:r>
      <w:proofErr w:type="spellEnd"/>
      <w:r>
        <w:t xml:space="preserve"> the mash, maintaining a 1 inch layer of liquid above the grain bed while the </w:t>
      </w:r>
      <w:proofErr w:type="spellStart"/>
      <w:r>
        <w:t>wort</w:t>
      </w:r>
      <w:proofErr w:type="spellEnd"/>
      <w:r>
        <w:t xml:space="preserve"> continues to drain into the kettle.  Continue to </w:t>
      </w:r>
      <w:proofErr w:type="spellStart"/>
      <w:r>
        <w:t>sparge</w:t>
      </w:r>
      <w:proofErr w:type="spellEnd"/>
      <w:r>
        <w:t xml:space="preserve"> until you have collected 7.5 to 8 gallons of </w:t>
      </w:r>
      <w:proofErr w:type="spellStart"/>
      <w:r>
        <w:t>wort</w:t>
      </w:r>
      <w:proofErr w:type="spellEnd"/>
      <w:r>
        <w:t>.</w:t>
      </w:r>
    </w:p>
    <w:p w:rsidR="00205C3C" w:rsidRDefault="00205C3C" w:rsidP="00205C3C">
      <w:pPr>
        <w:pStyle w:val="NoSpacing"/>
        <w:spacing w:line="276" w:lineRule="auto"/>
        <w:ind w:left="720" w:hanging="720"/>
      </w:pPr>
      <w:r>
        <w:t>5.</w:t>
      </w:r>
      <w:r>
        <w:tab/>
        <w:t xml:space="preserve">Bring the </w:t>
      </w:r>
      <w:proofErr w:type="spellStart"/>
      <w:r>
        <w:t>wort</w:t>
      </w:r>
      <w:proofErr w:type="spellEnd"/>
      <w:r>
        <w:t xml:space="preserve"> to a rolling boil and add all of the hops.  Do not allow the </w:t>
      </w:r>
      <w:proofErr w:type="spellStart"/>
      <w:r>
        <w:t>wort</w:t>
      </w:r>
      <w:proofErr w:type="spellEnd"/>
      <w:r>
        <w:t xml:space="preserve"> to boil over.  Boil the </w:t>
      </w:r>
      <w:proofErr w:type="spellStart"/>
      <w:r>
        <w:t>wort</w:t>
      </w:r>
      <w:proofErr w:type="spellEnd"/>
      <w:r>
        <w:t xml:space="preserve"> for 90 minutes.</w:t>
      </w:r>
    </w:p>
    <w:p w:rsidR="00205C3C" w:rsidRDefault="00205C3C" w:rsidP="00205C3C">
      <w:pPr>
        <w:pStyle w:val="NoSpacing"/>
        <w:spacing w:line="276" w:lineRule="auto"/>
        <w:ind w:left="720" w:hanging="720"/>
      </w:pPr>
      <w:r>
        <w:t>6.</w:t>
      </w:r>
      <w:r>
        <w:tab/>
        <w:t xml:space="preserve">Once the boil has been completed, cool the </w:t>
      </w:r>
      <w:proofErr w:type="spellStart"/>
      <w:r>
        <w:t>wort</w:t>
      </w:r>
      <w:proofErr w:type="spellEnd"/>
      <w:r>
        <w:t xml:space="preserve"> to pitching temperature of between 65 and 70 degrees (I use an immersion </w:t>
      </w:r>
      <w:proofErr w:type="spellStart"/>
      <w:r>
        <w:t>wort</w:t>
      </w:r>
      <w:proofErr w:type="spellEnd"/>
      <w:r>
        <w:t xml:space="preserve"> chiller to speed this process).</w:t>
      </w:r>
    </w:p>
    <w:p w:rsidR="00205C3C" w:rsidRDefault="00205C3C" w:rsidP="00205C3C">
      <w:pPr>
        <w:pStyle w:val="NoSpacing"/>
        <w:spacing w:line="276" w:lineRule="auto"/>
      </w:pPr>
      <w:r>
        <w:t>7.</w:t>
      </w:r>
      <w:r>
        <w:tab/>
        <w:t xml:space="preserve">Transfer to the sanitized primary fermenter and pitch the yeast.  Stir vigorously to aerate.   </w:t>
      </w:r>
    </w:p>
    <w:p w:rsidR="00205C3C" w:rsidRDefault="00205C3C" w:rsidP="00205C3C">
      <w:pPr>
        <w:pStyle w:val="NoSpacing"/>
        <w:spacing w:line="276" w:lineRule="auto"/>
      </w:pPr>
      <w:r>
        <w:t>8.</w:t>
      </w:r>
      <w:r>
        <w:tab/>
        <w:t xml:space="preserve">Seal fermenter with an airlock and allow </w:t>
      </w:r>
      <w:proofErr w:type="gramStart"/>
      <w:r>
        <w:t>to ferment</w:t>
      </w:r>
      <w:proofErr w:type="gramEnd"/>
      <w:r>
        <w:t xml:space="preserve"> at 65 to 70 degrees for one week.</w:t>
      </w:r>
    </w:p>
    <w:p w:rsidR="00205C3C" w:rsidRDefault="00205C3C" w:rsidP="00205C3C">
      <w:pPr>
        <w:pStyle w:val="NoSpacing"/>
        <w:spacing w:line="276" w:lineRule="auto"/>
        <w:ind w:left="720" w:hanging="720"/>
      </w:pPr>
      <w:r>
        <w:t>9.</w:t>
      </w:r>
      <w:r>
        <w:tab/>
        <w:t xml:space="preserve">After the first week’s fermentation, siphon the beer off of the </w:t>
      </w:r>
      <w:proofErr w:type="spellStart"/>
      <w:r>
        <w:t>trub</w:t>
      </w:r>
      <w:proofErr w:type="spellEnd"/>
      <w:r>
        <w:t xml:space="preserve"> and gently transfer to a sanitized glass carboy.  Seal with an airlock and allow </w:t>
      </w:r>
      <w:proofErr w:type="gramStart"/>
      <w:r>
        <w:t>to ferment</w:t>
      </w:r>
      <w:proofErr w:type="gramEnd"/>
      <w:r>
        <w:t xml:space="preserve"> for an additional week.</w:t>
      </w:r>
    </w:p>
    <w:p w:rsidR="00205C3C" w:rsidRDefault="00205C3C" w:rsidP="00205C3C">
      <w:pPr>
        <w:pStyle w:val="NoSpacing"/>
        <w:spacing w:line="276" w:lineRule="auto"/>
      </w:pPr>
      <w:r>
        <w:t>10.</w:t>
      </w:r>
      <w:r>
        <w:tab/>
        <w:t xml:space="preserve">When fermentation is complete siphon the beer off of the </w:t>
      </w:r>
      <w:proofErr w:type="spellStart"/>
      <w:r>
        <w:t>trub</w:t>
      </w:r>
      <w:proofErr w:type="spellEnd"/>
      <w:r>
        <w:t xml:space="preserve"> into a sanitized bottling bucket.  </w:t>
      </w:r>
    </w:p>
    <w:p w:rsidR="00205C3C" w:rsidRDefault="00205C3C" w:rsidP="00205C3C">
      <w:pPr>
        <w:pStyle w:val="NoSpacing"/>
        <w:spacing w:line="276" w:lineRule="auto"/>
        <w:ind w:left="720" w:hanging="720"/>
      </w:pPr>
      <w:r>
        <w:t>11.</w:t>
      </w:r>
      <w:r>
        <w:tab/>
        <w:t xml:space="preserve">If you wish for carbonated beer, prepare the priming sugar by dissolving it in 2 cups hot water and mix thoroughly into the beer before bottling.  </w:t>
      </w:r>
    </w:p>
    <w:p w:rsidR="00205C3C" w:rsidRDefault="00205C3C" w:rsidP="00205C3C">
      <w:pPr>
        <w:pStyle w:val="NoSpacing"/>
        <w:spacing w:line="276" w:lineRule="auto"/>
        <w:ind w:left="720" w:hanging="720"/>
      </w:pPr>
      <w:r>
        <w:t>12.</w:t>
      </w:r>
      <w:r>
        <w:tab/>
        <w:t>Bottle the beer in brown glass bottles with crown caps.  If you will be bottle conditioning, allow to stand at 65 to 70 degrees for an additional two weeks to carbonate.</w:t>
      </w:r>
    </w:p>
    <w:p w:rsidR="00205C3C" w:rsidRDefault="00205C3C" w:rsidP="00205C3C">
      <w:pPr>
        <w:pStyle w:val="NoSpacing"/>
        <w:spacing w:line="276" w:lineRule="auto"/>
      </w:pPr>
      <w:r>
        <w:t>13.</w:t>
      </w:r>
      <w:r>
        <w:tab/>
        <w:t>Chill and enjoy.</w:t>
      </w:r>
    </w:p>
    <w:p w:rsidR="00205C3C" w:rsidRDefault="00205C3C">
      <w:r>
        <w:br w:type="page"/>
      </w:r>
    </w:p>
    <w:p w:rsidR="00205C3C" w:rsidRDefault="00205C3C" w:rsidP="00205C3C">
      <w:pPr>
        <w:pStyle w:val="NoSpacing"/>
        <w:spacing w:line="276" w:lineRule="auto"/>
        <w:rPr>
          <w:sz w:val="28"/>
          <w:szCs w:val="28"/>
        </w:rPr>
      </w:pPr>
      <w:r>
        <w:rPr>
          <w:sz w:val="28"/>
          <w:szCs w:val="28"/>
        </w:rPr>
        <w:lastRenderedPageBreak/>
        <w:t>Lessons Learned:</w:t>
      </w:r>
    </w:p>
    <w:p w:rsidR="00205C3C" w:rsidRPr="00987DEE" w:rsidRDefault="00205C3C" w:rsidP="00205C3C">
      <w:pPr>
        <w:pStyle w:val="NoSpacing"/>
        <w:spacing w:line="276" w:lineRule="auto"/>
      </w:pPr>
    </w:p>
    <w:p w:rsidR="00205C3C" w:rsidRPr="009A3815" w:rsidRDefault="009A3815" w:rsidP="00205C3C">
      <w:pPr>
        <w:pStyle w:val="NoSpacing"/>
        <w:spacing w:line="276" w:lineRule="auto"/>
        <w:rPr>
          <w:b/>
        </w:rPr>
      </w:pPr>
      <w:r w:rsidRPr="009A3815">
        <w:rPr>
          <w:b/>
        </w:rPr>
        <w:t>Sources:</w:t>
      </w:r>
    </w:p>
    <w:p w:rsidR="009A3815" w:rsidRDefault="009A3815" w:rsidP="009A3815">
      <w:pPr>
        <w:pStyle w:val="NoSpacing"/>
        <w:spacing w:line="276" w:lineRule="auto"/>
        <w:ind w:left="720"/>
      </w:pPr>
      <w:r>
        <w:t xml:space="preserve">- Always attempt to seek out the primary source for the recipe and do a thorough read through </w:t>
      </w:r>
    </w:p>
    <w:p w:rsidR="009A3815" w:rsidRDefault="009A3815" w:rsidP="009A3815">
      <w:pPr>
        <w:pStyle w:val="NoSpacing"/>
        <w:spacing w:line="276" w:lineRule="auto"/>
        <w:ind w:left="720" w:firstLine="720"/>
      </w:pPr>
      <w:proofErr w:type="gramStart"/>
      <w:r>
        <w:t>for</w:t>
      </w:r>
      <w:proofErr w:type="gramEnd"/>
      <w:r>
        <w:t xml:space="preserve"> supporting information.</w:t>
      </w:r>
    </w:p>
    <w:p w:rsidR="009A3815" w:rsidRDefault="009A3815" w:rsidP="009A3815">
      <w:pPr>
        <w:pStyle w:val="NoSpacing"/>
        <w:spacing w:line="276" w:lineRule="auto"/>
      </w:pPr>
      <w:r>
        <w:tab/>
        <w:t xml:space="preserve">- If there are multiple sources for the same recipe (i.e. primary vs secondary) differences </w:t>
      </w:r>
    </w:p>
    <w:p w:rsidR="009A3815" w:rsidRDefault="009A3815" w:rsidP="009A3815">
      <w:pPr>
        <w:pStyle w:val="NoSpacing"/>
        <w:spacing w:line="276" w:lineRule="auto"/>
        <w:ind w:left="720" w:firstLine="720"/>
      </w:pPr>
      <w:proofErr w:type="gramStart"/>
      <w:r>
        <w:t>between</w:t>
      </w:r>
      <w:proofErr w:type="gramEnd"/>
      <w:r>
        <w:t xml:space="preserve"> them can be very telling.</w:t>
      </w:r>
    </w:p>
    <w:p w:rsidR="009A3815" w:rsidRDefault="009A3815" w:rsidP="009A3815">
      <w:pPr>
        <w:pStyle w:val="NoSpacing"/>
        <w:spacing w:line="276" w:lineRule="auto"/>
        <w:ind w:left="720"/>
      </w:pPr>
      <w:r>
        <w:t xml:space="preserve">- If the primary source lacks supporting details, seek out other sources for the time period and </w:t>
      </w:r>
    </w:p>
    <w:p w:rsidR="009A3815" w:rsidRDefault="009A3815" w:rsidP="009A3815">
      <w:pPr>
        <w:pStyle w:val="NoSpacing"/>
        <w:spacing w:line="276" w:lineRule="auto"/>
        <w:ind w:left="720" w:firstLine="720"/>
      </w:pPr>
      <w:proofErr w:type="gramStart"/>
      <w:r>
        <w:t>locality</w:t>
      </w:r>
      <w:proofErr w:type="gramEnd"/>
      <w:r>
        <w:t xml:space="preserve"> in question.</w:t>
      </w:r>
    </w:p>
    <w:p w:rsidR="009A3815" w:rsidRDefault="009A3815" w:rsidP="009A3815">
      <w:pPr>
        <w:pStyle w:val="NoSpacing"/>
        <w:spacing w:line="276" w:lineRule="auto"/>
        <w:ind w:left="720"/>
      </w:pPr>
      <w:r>
        <w:t xml:space="preserve">- Modern brewing sources are helpful when period sources are ambiguous or give information </w:t>
      </w:r>
    </w:p>
    <w:p w:rsidR="009A3815" w:rsidRDefault="009A3815" w:rsidP="009A3815">
      <w:pPr>
        <w:pStyle w:val="NoSpacing"/>
        <w:spacing w:line="276" w:lineRule="auto"/>
        <w:ind w:left="720" w:firstLine="720"/>
      </w:pPr>
      <w:proofErr w:type="gramStart"/>
      <w:r>
        <w:t>that</w:t>
      </w:r>
      <w:proofErr w:type="gramEnd"/>
      <w:r>
        <w:t xml:space="preserve"> doesn’t make sense.</w:t>
      </w:r>
    </w:p>
    <w:p w:rsidR="009A3815" w:rsidRDefault="009A3815" w:rsidP="009A3815">
      <w:pPr>
        <w:pStyle w:val="NoSpacing"/>
        <w:spacing w:line="276" w:lineRule="auto"/>
      </w:pPr>
      <w:r>
        <w:tab/>
      </w:r>
    </w:p>
    <w:p w:rsidR="009A3815" w:rsidRDefault="009A3815" w:rsidP="009A3815">
      <w:pPr>
        <w:pStyle w:val="NoSpacing"/>
        <w:spacing w:line="276" w:lineRule="auto"/>
        <w:rPr>
          <w:b/>
        </w:rPr>
      </w:pPr>
      <w:r>
        <w:rPr>
          <w:b/>
        </w:rPr>
        <w:t>Weights and Measures:</w:t>
      </w:r>
    </w:p>
    <w:p w:rsidR="009A3815" w:rsidRDefault="009A3815" w:rsidP="009A3815">
      <w:pPr>
        <w:pStyle w:val="NoSpacing"/>
        <w:spacing w:line="276" w:lineRule="auto"/>
      </w:pPr>
      <w:r>
        <w:rPr>
          <w:b/>
        </w:rPr>
        <w:tab/>
      </w:r>
      <w:r>
        <w:t>- This is the deepest rabbit hole that you can potentially fall down in interpreting your recipe.</w:t>
      </w:r>
    </w:p>
    <w:p w:rsidR="009A3815" w:rsidRDefault="009A3815" w:rsidP="009A3815">
      <w:pPr>
        <w:pStyle w:val="NoSpacing"/>
        <w:spacing w:line="276" w:lineRule="auto"/>
      </w:pPr>
      <w:r>
        <w:tab/>
        <w:t xml:space="preserve">- Measures varied widely over time, by locality, and by the goods being measured (e.g. Beer and </w:t>
      </w:r>
    </w:p>
    <w:p w:rsidR="009A3815" w:rsidRDefault="009A3815" w:rsidP="009A3815">
      <w:pPr>
        <w:pStyle w:val="NoSpacing"/>
        <w:spacing w:line="276" w:lineRule="auto"/>
        <w:ind w:left="720" w:firstLine="720"/>
      </w:pPr>
      <w:r>
        <w:t>Ale brewers used different sized barrels).</w:t>
      </w:r>
    </w:p>
    <w:p w:rsidR="009A3815" w:rsidRDefault="009A3815" w:rsidP="009A3815">
      <w:pPr>
        <w:pStyle w:val="NoSpacing"/>
        <w:spacing w:line="276" w:lineRule="auto"/>
      </w:pPr>
      <w:r>
        <w:tab/>
        <w:t xml:space="preserve">-Just because it has a modern sounding name (gallons, pounds) doesn’t mean the measure is </w:t>
      </w:r>
    </w:p>
    <w:p w:rsidR="009A3815" w:rsidRDefault="009A3815" w:rsidP="009A3815">
      <w:pPr>
        <w:pStyle w:val="NoSpacing"/>
        <w:spacing w:line="276" w:lineRule="auto"/>
        <w:ind w:left="720" w:firstLine="720"/>
      </w:pPr>
      <w:proofErr w:type="gramStart"/>
      <w:r>
        <w:t>even</w:t>
      </w:r>
      <w:proofErr w:type="gramEnd"/>
      <w:r>
        <w:t xml:space="preserve"> close to the modern version.</w:t>
      </w:r>
    </w:p>
    <w:p w:rsidR="009A3815" w:rsidRDefault="009A3815" w:rsidP="009A3815">
      <w:pPr>
        <w:pStyle w:val="NoSpacing"/>
        <w:spacing w:line="276" w:lineRule="auto"/>
      </w:pPr>
      <w:r>
        <w:tab/>
        <w:t xml:space="preserve">- If you can find a record defining what is meant by the various weights and measures this will </w:t>
      </w:r>
    </w:p>
    <w:p w:rsidR="009A3815" w:rsidRDefault="009A3815" w:rsidP="009A3815">
      <w:pPr>
        <w:pStyle w:val="NoSpacing"/>
        <w:spacing w:line="276" w:lineRule="auto"/>
        <w:ind w:left="720" w:firstLine="720"/>
      </w:pPr>
      <w:proofErr w:type="gramStart"/>
      <w:r>
        <w:t>get</w:t>
      </w:r>
      <w:proofErr w:type="gramEnd"/>
      <w:r>
        <w:t xml:space="preserve"> you about 80% there, but you will still have to make educated guesses.</w:t>
      </w:r>
    </w:p>
    <w:p w:rsidR="009A3815" w:rsidRDefault="009A3815" w:rsidP="009A3815">
      <w:pPr>
        <w:pStyle w:val="NoSpacing"/>
        <w:spacing w:line="276" w:lineRule="auto"/>
      </w:pPr>
      <w:r>
        <w:tab/>
        <w:t>- The most important thing is to keep the ratio between ingredients consistent.</w:t>
      </w:r>
    </w:p>
    <w:p w:rsidR="009A3815" w:rsidRDefault="009A3815" w:rsidP="009A3815">
      <w:pPr>
        <w:pStyle w:val="NoSpacing"/>
        <w:spacing w:line="276" w:lineRule="auto"/>
      </w:pPr>
    </w:p>
    <w:p w:rsidR="009A3815" w:rsidRDefault="003E70CB" w:rsidP="009A3815">
      <w:pPr>
        <w:pStyle w:val="NoSpacing"/>
        <w:spacing w:line="276" w:lineRule="auto"/>
        <w:rPr>
          <w:b/>
        </w:rPr>
      </w:pPr>
      <w:r>
        <w:rPr>
          <w:b/>
        </w:rPr>
        <w:t>Ingredients:</w:t>
      </w:r>
    </w:p>
    <w:p w:rsidR="00066E1D" w:rsidRDefault="003E70CB" w:rsidP="009A3815">
      <w:pPr>
        <w:pStyle w:val="NoSpacing"/>
        <w:spacing w:line="276" w:lineRule="auto"/>
        <w:rPr>
          <w:i/>
        </w:rPr>
      </w:pPr>
      <w:r>
        <w:tab/>
      </w:r>
      <w:r w:rsidR="00066E1D">
        <w:rPr>
          <w:i/>
        </w:rPr>
        <w:t>Water:</w:t>
      </w:r>
    </w:p>
    <w:p w:rsidR="00066E1D" w:rsidRDefault="00066E1D" w:rsidP="009A3815">
      <w:pPr>
        <w:pStyle w:val="NoSpacing"/>
        <w:spacing w:line="276" w:lineRule="auto"/>
      </w:pPr>
      <w:r>
        <w:rPr>
          <w:i/>
        </w:rPr>
        <w:tab/>
      </w:r>
      <w:r>
        <w:t>- Harrison was well aware of water quality and recommended hard water for brewing.</w:t>
      </w:r>
    </w:p>
    <w:p w:rsidR="00066E1D" w:rsidRDefault="00066E1D" w:rsidP="009A3815">
      <w:pPr>
        <w:pStyle w:val="NoSpacing"/>
        <w:spacing w:line="276" w:lineRule="auto"/>
      </w:pPr>
      <w:r>
        <w:tab/>
        <w:t xml:space="preserve">- Ratio of water in recipe to amount of water in the batch size is best way to scale the other </w:t>
      </w:r>
    </w:p>
    <w:p w:rsidR="00066E1D" w:rsidRDefault="00066E1D" w:rsidP="00066E1D">
      <w:pPr>
        <w:pStyle w:val="NoSpacing"/>
        <w:spacing w:line="276" w:lineRule="auto"/>
        <w:ind w:left="720" w:firstLine="720"/>
      </w:pPr>
      <w:proofErr w:type="gramStart"/>
      <w:r>
        <w:t>ingredients</w:t>
      </w:r>
      <w:proofErr w:type="gramEnd"/>
      <w:r>
        <w:t>.</w:t>
      </w:r>
    </w:p>
    <w:p w:rsidR="00066E1D" w:rsidRDefault="00066E1D" w:rsidP="00066E1D">
      <w:pPr>
        <w:pStyle w:val="NoSpacing"/>
        <w:spacing w:line="276" w:lineRule="auto"/>
      </w:pPr>
      <w:r>
        <w:tab/>
        <w:t xml:space="preserve">-When scaling ingredients it is best to compare starting water to starting water volumes to keep </w:t>
      </w:r>
    </w:p>
    <w:p w:rsidR="00066E1D" w:rsidRDefault="00066E1D" w:rsidP="00987DEE">
      <w:pPr>
        <w:pStyle w:val="NoSpacing"/>
        <w:spacing w:line="276" w:lineRule="auto"/>
        <w:ind w:left="720" w:firstLine="720"/>
      </w:pPr>
      <w:proofErr w:type="gramStart"/>
      <w:r>
        <w:t>ratio</w:t>
      </w:r>
      <w:proofErr w:type="gramEnd"/>
      <w:r>
        <w:t xml:space="preserve"> of grain to water in the mash consistent</w:t>
      </w:r>
      <w:r w:rsidR="00987DEE">
        <w:t>.</w:t>
      </w:r>
    </w:p>
    <w:p w:rsidR="00066E1D" w:rsidRDefault="00066E1D" w:rsidP="00066E1D">
      <w:pPr>
        <w:pStyle w:val="NoSpacing"/>
        <w:spacing w:line="276" w:lineRule="auto"/>
        <w:rPr>
          <w:i/>
        </w:rPr>
      </w:pPr>
      <w:r>
        <w:tab/>
      </w:r>
      <w:r>
        <w:rPr>
          <w:i/>
        </w:rPr>
        <w:t>Grains:</w:t>
      </w:r>
    </w:p>
    <w:p w:rsidR="00066E1D" w:rsidRDefault="00066E1D" w:rsidP="00066E1D">
      <w:pPr>
        <w:pStyle w:val="NoSpacing"/>
        <w:spacing w:line="276" w:lineRule="auto"/>
      </w:pPr>
      <w:r>
        <w:rPr>
          <w:i/>
        </w:rPr>
        <w:tab/>
        <w:t xml:space="preserve">- </w:t>
      </w:r>
      <w:r>
        <w:t>Harrison describes malting in detail, and his description indicates a variety of malts available.</w:t>
      </w:r>
    </w:p>
    <w:p w:rsidR="00066E1D" w:rsidRDefault="00066E1D" w:rsidP="00066E1D">
      <w:pPr>
        <w:pStyle w:val="NoSpacing"/>
        <w:spacing w:line="276" w:lineRule="auto"/>
      </w:pPr>
      <w:r>
        <w:tab/>
        <w:t>- Malt Harrison describes as preferable is a pale in color and lacks smoky flavors.</w:t>
      </w:r>
    </w:p>
    <w:p w:rsidR="00066E1D" w:rsidRDefault="00066E1D" w:rsidP="00066E1D">
      <w:pPr>
        <w:pStyle w:val="NoSpacing"/>
        <w:spacing w:line="276" w:lineRule="auto"/>
      </w:pPr>
      <w:r>
        <w:tab/>
        <w:t xml:space="preserve">- All malts, regardless of type, would have been </w:t>
      </w:r>
      <w:proofErr w:type="spellStart"/>
      <w:r>
        <w:t>diastatic</w:t>
      </w:r>
      <w:proofErr w:type="spellEnd"/>
      <w:r>
        <w:t xml:space="preserve">. </w:t>
      </w:r>
    </w:p>
    <w:p w:rsidR="00066E1D" w:rsidRDefault="00066E1D" w:rsidP="00066E1D">
      <w:pPr>
        <w:pStyle w:val="NoSpacing"/>
        <w:spacing w:line="276" w:lineRule="auto"/>
      </w:pPr>
      <w:r>
        <w:tab/>
        <w:t xml:space="preserve">- Grain production has continued to advance since </w:t>
      </w:r>
      <w:proofErr w:type="gramStart"/>
      <w:r>
        <w:t>1600,</w:t>
      </w:r>
      <w:proofErr w:type="gramEnd"/>
      <w:r>
        <w:t xml:space="preserve"> modern grains have nearly twice as </w:t>
      </w:r>
    </w:p>
    <w:p w:rsidR="00137B05" w:rsidRDefault="00066E1D" w:rsidP="00987DEE">
      <w:pPr>
        <w:pStyle w:val="NoSpacing"/>
        <w:spacing w:line="276" w:lineRule="auto"/>
        <w:ind w:left="1440"/>
      </w:pPr>
      <w:proofErr w:type="gramStart"/>
      <w:r>
        <w:t>much</w:t>
      </w:r>
      <w:proofErr w:type="gramEnd"/>
      <w:r>
        <w:t xml:space="preserve"> starch as period ones so you will want to cut the amount of grain called for roughly in half. </w:t>
      </w:r>
      <w:r w:rsidR="00137B05">
        <w:t xml:space="preserve"> (I failed to account for this in the recipe above)</w:t>
      </w:r>
    </w:p>
    <w:p w:rsidR="00137B05" w:rsidRDefault="00137B05" w:rsidP="00137B05">
      <w:pPr>
        <w:pStyle w:val="NoSpacing"/>
        <w:spacing w:line="276" w:lineRule="auto"/>
        <w:rPr>
          <w:i/>
        </w:rPr>
      </w:pPr>
      <w:r>
        <w:tab/>
      </w:r>
      <w:r>
        <w:rPr>
          <w:i/>
        </w:rPr>
        <w:t>Hops:</w:t>
      </w:r>
    </w:p>
    <w:p w:rsidR="00137B05" w:rsidRDefault="00137B05" w:rsidP="00137B05">
      <w:pPr>
        <w:pStyle w:val="NoSpacing"/>
        <w:spacing w:line="276" w:lineRule="auto"/>
      </w:pPr>
      <w:r>
        <w:rPr>
          <w:i/>
        </w:rPr>
        <w:tab/>
      </w:r>
      <w:r>
        <w:t>- Hops flavor vary by region so when in doubt pick a hop from same locality as the recipe.</w:t>
      </w:r>
    </w:p>
    <w:p w:rsidR="00137B05" w:rsidRDefault="00137B05" w:rsidP="00137B05">
      <w:pPr>
        <w:pStyle w:val="NoSpacing"/>
        <w:spacing w:line="276" w:lineRule="auto"/>
      </w:pPr>
      <w:r>
        <w:tab/>
        <w:t xml:space="preserve">- Traditional hop varieties have been bread to preserve their unique flavors, so you do not need </w:t>
      </w:r>
    </w:p>
    <w:p w:rsidR="00137B05" w:rsidRDefault="00137B05" w:rsidP="00137B05">
      <w:pPr>
        <w:pStyle w:val="NoSpacing"/>
        <w:spacing w:line="276" w:lineRule="auto"/>
        <w:ind w:left="720" w:firstLine="720"/>
      </w:pPr>
      <w:proofErr w:type="gramStart"/>
      <w:r>
        <w:t>to</w:t>
      </w:r>
      <w:proofErr w:type="gramEnd"/>
      <w:r>
        <w:t xml:space="preserve"> halve the amount as with grain.</w:t>
      </w:r>
    </w:p>
    <w:p w:rsidR="00137B05" w:rsidRPr="00137B05" w:rsidRDefault="00137B05" w:rsidP="00987DEE">
      <w:pPr>
        <w:pStyle w:val="NoSpacing"/>
        <w:spacing w:line="276" w:lineRule="auto"/>
      </w:pPr>
    </w:p>
    <w:p w:rsidR="00137B05" w:rsidRDefault="00137B05" w:rsidP="00066E1D">
      <w:pPr>
        <w:pStyle w:val="NoSpacing"/>
        <w:spacing w:line="276" w:lineRule="auto"/>
      </w:pPr>
    </w:p>
    <w:p w:rsidR="00137B05" w:rsidRDefault="00137B05" w:rsidP="00066E1D">
      <w:pPr>
        <w:pStyle w:val="NoSpacing"/>
        <w:spacing w:line="276" w:lineRule="auto"/>
        <w:rPr>
          <w:i/>
        </w:rPr>
      </w:pPr>
      <w:r>
        <w:tab/>
      </w:r>
      <w:r>
        <w:rPr>
          <w:i/>
        </w:rPr>
        <w:t>Yeast:</w:t>
      </w:r>
    </w:p>
    <w:p w:rsidR="00137B05" w:rsidRDefault="00137B05" w:rsidP="00066E1D">
      <w:pPr>
        <w:pStyle w:val="NoSpacing"/>
        <w:spacing w:line="276" w:lineRule="auto"/>
      </w:pPr>
      <w:r>
        <w:rPr>
          <w:i/>
        </w:rPr>
        <w:tab/>
      </w:r>
      <w:r>
        <w:t xml:space="preserve">- Some recipes may call for “beer </w:t>
      </w:r>
      <w:proofErr w:type="spellStart"/>
      <w:r>
        <w:t>barm</w:t>
      </w:r>
      <w:proofErr w:type="spellEnd"/>
      <w:r>
        <w:t>” but most make no mention yeast.</w:t>
      </w:r>
    </w:p>
    <w:p w:rsidR="00987DEE" w:rsidRDefault="00137B05" w:rsidP="00066E1D">
      <w:pPr>
        <w:pStyle w:val="NoSpacing"/>
        <w:spacing w:line="276" w:lineRule="auto"/>
      </w:pPr>
      <w:r>
        <w:tab/>
        <w:t xml:space="preserve">- </w:t>
      </w:r>
      <w:r w:rsidR="00987DEE">
        <w:t xml:space="preserve">I recommend choosing </w:t>
      </w:r>
      <w:proofErr w:type="gramStart"/>
      <w:r w:rsidR="00987DEE">
        <w:t>a commercial</w:t>
      </w:r>
      <w:proofErr w:type="gramEnd"/>
      <w:r w:rsidR="00987DEE">
        <w:t xml:space="preserve"> yeast that is appropriate to the style or region (in this </w:t>
      </w:r>
    </w:p>
    <w:p w:rsidR="00137B05" w:rsidRDefault="00987DEE" w:rsidP="00987DEE">
      <w:pPr>
        <w:pStyle w:val="NoSpacing"/>
        <w:spacing w:line="276" w:lineRule="auto"/>
        <w:ind w:left="720" w:firstLine="720"/>
      </w:pPr>
      <w:proofErr w:type="gramStart"/>
      <w:r>
        <w:t>case</w:t>
      </w:r>
      <w:proofErr w:type="gramEnd"/>
      <w:r>
        <w:t xml:space="preserve"> English Ale Yeast).</w:t>
      </w:r>
    </w:p>
    <w:p w:rsidR="00987DEE" w:rsidRDefault="00987DEE" w:rsidP="00987DEE">
      <w:pPr>
        <w:pStyle w:val="NoSpacing"/>
        <w:spacing w:line="276" w:lineRule="auto"/>
      </w:pPr>
    </w:p>
    <w:p w:rsidR="00987DEE" w:rsidRDefault="00987DEE" w:rsidP="00987DEE">
      <w:pPr>
        <w:pStyle w:val="NoSpacing"/>
        <w:spacing w:line="276" w:lineRule="auto"/>
        <w:rPr>
          <w:b/>
        </w:rPr>
      </w:pPr>
      <w:r>
        <w:rPr>
          <w:b/>
        </w:rPr>
        <w:t>Processes:</w:t>
      </w:r>
    </w:p>
    <w:p w:rsidR="00987DEE" w:rsidRDefault="00987DEE" w:rsidP="00987DEE">
      <w:pPr>
        <w:pStyle w:val="NoSpacing"/>
        <w:spacing w:line="276" w:lineRule="auto"/>
        <w:rPr>
          <w:i/>
        </w:rPr>
      </w:pPr>
      <w:r>
        <w:rPr>
          <w:b/>
        </w:rPr>
        <w:tab/>
      </w:r>
      <w:r>
        <w:rPr>
          <w:i/>
        </w:rPr>
        <w:t>Mashing:</w:t>
      </w:r>
    </w:p>
    <w:p w:rsidR="00987DEE" w:rsidRDefault="00987DEE" w:rsidP="00987DEE">
      <w:pPr>
        <w:pStyle w:val="NoSpacing"/>
        <w:spacing w:line="276" w:lineRule="auto"/>
      </w:pPr>
      <w:r>
        <w:rPr>
          <w:i/>
        </w:rPr>
        <w:tab/>
      </w:r>
      <w:r>
        <w:t xml:space="preserve">-  Many recipes call for the mash water to be added at or near boiling, which is too hot at the </w:t>
      </w:r>
    </w:p>
    <w:p w:rsidR="00987DEE" w:rsidRDefault="00987DEE" w:rsidP="00987DEE">
      <w:pPr>
        <w:pStyle w:val="NoSpacing"/>
        <w:spacing w:line="276" w:lineRule="auto"/>
        <w:ind w:left="720" w:firstLine="720"/>
      </w:pPr>
      <w:proofErr w:type="gramStart"/>
      <w:r>
        <w:t>homebrew</w:t>
      </w:r>
      <w:proofErr w:type="gramEnd"/>
      <w:r>
        <w:t xml:space="preserve"> scale.</w:t>
      </w:r>
    </w:p>
    <w:p w:rsidR="00987DEE" w:rsidRDefault="00987DEE" w:rsidP="00987DEE">
      <w:pPr>
        <w:pStyle w:val="NoSpacing"/>
        <w:spacing w:line="276" w:lineRule="auto"/>
      </w:pPr>
      <w:r>
        <w:tab/>
        <w:t xml:space="preserve">- I recommend going with a standardized mash temperature of 155 to 160 degrees to ensure an </w:t>
      </w:r>
    </w:p>
    <w:p w:rsidR="00987DEE" w:rsidRDefault="00987DEE" w:rsidP="00987DEE">
      <w:pPr>
        <w:pStyle w:val="NoSpacing"/>
        <w:spacing w:line="276" w:lineRule="auto"/>
        <w:ind w:left="720" w:firstLine="720"/>
      </w:pPr>
      <w:proofErr w:type="gramStart"/>
      <w:r>
        <w:t>effective</w:t>
      </w:r>
      <w:proofErr w:type="gramEnd"/>
      <w:r>
        <w:t xml:space="preserve"> conversion. </w:t>
      </w:r>
    </w:p>
    <w:p w:rsidR="00987DEE" w:rsidRDefault="00987DEE" w:rsidP="00987DEE">
      <w:pPr>
        <w:pStyle w:val="NoSpacing"/>
        <w:spacing w:line="276" w:lineRule="auto"/>
      </w:pPr>
      <w:r>
        <w:tab/>
        <w:t xml:space="preserve">- Length of Mash may also be difficult to interpret, since mash times longer than 60 minutes </w:t>
      </w:r>
    </w:p>
    <w:p w:rsidR="00987DEE" w:rsidRDefault="00987DEE" w:rsidP="00987DEE">
      <w:pPr>
        <w:pStyle w:val="NoSpacing"/>
        <w:spacing w:line="276" w:lineRule="auto"/>
        <w:ind w:left="720" w:firstLine="720"/>
      </w:pPr>
      <w:proofErr w:type="gramStart"/>
      <w:r>
        <w:t>have</w:t>
      </w:r>
      <w:proofErr w:type="gramEnd"/>
      <w:r>
        <w:t xml:space="preserve"> greatly diminishing returns, 1 hour will likely meet your needs.</w:t>
      </w:r>
    </w:p>
    <w:p w:rsidR="00987DEE" w:rsidRDefault="00987DEE" w:rsidP="00987DEE">
      <w:pPr>
        <w:pStyle w:val="NoSpacing"/>
        <w:spacing w:line="276" w:lineRule="auto"/>
        <w:ind w:left="720"/>
      </w:pPr>
      <w:r>
        <w:t xml:space="preserve">- </w:t>
      </w:r>
      <w:proofErr w:type="spellStart"/>
      <w:r>
        <w:t>Sparging</w:t>
      </w:r>
      <w:proofErr w:type="spellEnd"/>
      <w:r>
        <w:t xml:space="preserve"> is not a period technique.  If the recipe calls for brewing multiple </w:t>
      </w:r>
      <w:proofErr w:type="spellStart"/>
      <w:r>
        <w:t>runnings</w:t>
      </w:r>
      <w:proofErr w:type="spellEnd"/>
      <w:r>
        <w:t xml:space="preserve"> separately, </w:t>
      </w:r>
    </w:p>
    <w:p w:rsidR="00987DEE" w:rsidRDefault="00987DEE" w:rsidP="00987DEE">
      <w:pPr>
        <w:pStyle w:val="NoSpacing"/>
        <w:spacing w:line="276" w:lineRule="auto"/>
        <w:ind w:left="720" w:firstLine="720"/>
      </w:pPr>
      <w:proofErr w:type="gramStart"/>
      <w:r>
        <w:t>simply</w:t>
      </w:r>
      <w:proofErr w:type="gramEnd"/>
      <w:r>
        <w:t xml:space="preserve"> brew the first running without </w:t>
      </w:r>
      <w:proofErr w:type="spellStart"/>
      <w:r>
        <w:t>sparging</w:t>
      </w:r>
      <w:proofErr w:type="spellEnd"/>
      <w:r>
        <w:t>.</w:t>
      </w:r>
    </w:p>
    <w:p w:rsidR="00987DEE" w:rsidRDefault="00987DEE" w:rsidP="00987DEE">
      <w:pPr>
        <w:pStyle w:val="NoSpacing"/>
        <w:spacing w:line="276" w:lineRule="auto"/>
      </w:pPr>
      <w:r>
        <w:tab/>
        <w:t xml:space="preserve">- For a “Full </w:t>
      </w:r>
      <w:proofErr w:type="spellStart"/>
      <w:r>
        <w:t>Gyle</w:t>
      </w:r>
      <w:proofErr w:type="spellEnd"/>
      <w:r>
        <w:t xml:space="preserve">” beer such as Harrison’s (all </w:t>
      </w:r>
      <w:proofErr w:type="spellStart"/>
      <w:r>
        <w:t>runnings</w:t>
      </w:r>
      <w:proofErr w:type="spellEnd"/>
      <w:r>
        <w:t xml:space="preserve"> blended together) </w:t>
      </w:r>
      <w:proofErr w:type="spellStart"/>
      <w:r>
        <w:t>sparging</w:t>
      </w:r>
      <w:proofErr w:type="spellEnd"/>
      <w:r>
        <w:t xml:space="preserve"> creates a </w:t>
      </w:r>
    </w:p>
    <w:p w:rsidR="00987DEE" w:rsidRDefault="00987DEE" w:rsidP="00987DEE">
      <w:pPr>
        <w:pStyle w:val="NoSpacing"/>
        <w:spacing w:line="276" w:lineRule="auto"/>
        <w:ind w:left="720" w:firstLine="720"/>
      </w:pPr>
      <w:proofErr w:type="gramStart"/>
      <w:r>
        <w:t>similar</w:t>
      </w:r>
      <w:proofErr w:type="gramEnd"/>
      <w:r>
        <w:t xml:space="preserve"> effect to blending multiple </w:t>
      </w:r>
      <w:proofErr w:type="spellStart"/>
      <w:r>
        <w:t>runnings</w:t>
      </w:r>
      <w:proofErr w:type="spellEnd"/>
      <w:r>
        <w:t xml:space="preserve"> without taking nearly as much time. </w:t>
      </w:r>
    </w:p>
    <w:p w:rsidR="00987DEE" w:rsidRDefault="00987DEE" w:rsidP="00987DEE">
      <w:pPr>
        <w:pStyle w:val="NoSpacing"/>
        <w:spacing w:line="276" w:lineRule="auto"/>
        <w:rPr>
          <w:i/>
        </w:rPr>
      </w:pPr>
      <w:r>
        <w:tab/>
      </w:r>
      <w:r>
        <w:rPr>
          <w:i/>
        </w:rPr>
        <w:t>Boiling:</w:t>
      </w:r>
    </w:p>
    <w:p w:rsidR="00987DEE" w:rsidRDefault="00987DEE" w:rsidP="00987DEE">
      <w:pPr>
        <w:pStyle w:val="NoSpacing"/>
        <w:spacing w:line="276" w:lineRule="auto"/>
      </w:pPr>
      <w:r>
        <w:rPr>
          <w:i/>
        </w:rPr>
        <w:tab/>
      </w:r>
      <w:r>
        <w:t xml:space="preserve">- Boiling times may be ambiguous, or give you odd instructions (e.g. boiling two hours in </w:t>
      </w:r>
    </w:p>
    <w:p w:rsidR="00987DEE" w:rsidRDefault="00987DEE" w:rsidP="00987DEE">
      <w:pPr>
        <w:pStyle w:val="NoSpacing"/>
        <w:spacing w:line="276" w:lineRule="auto"/>
        <w:ind w:left="720" w:firstLine="720"/>
      </w:pPr>
      <w:proofErr w:type="gramStart"/>
      <w:r>
        <w:t>summer</w:t>
      </w:r>
      <w:proofErr w:type="gramEnd"/>
      <w:r>
        <w:t xml:space="preserve"> and 90 minutes in winter).</w:t>
      </w:r>
    </w:p>
    <w:p w:rsidR="00987DEE" w:rsidRDefault="00987DEE" w:rsidP="00987DEE">
      <w:pPr>
        <w:pStyle w:val="NoSpacing"/>
        <w:spacing w:line="276" w:lineRule="auto"/>
      </w:pPr>
      <w:r>
        <w:tab/>
        <w:t xml:space="preserve">- 95% of alpha acid conversion takes place during the first 45 minutes and less than 1% after 90 </w:t>
      </w:r>
    </w:p>
    <w:p w:rsidR="00987DEE" w:rsidRDefault="00987DEE" w:rsidP="00987DEE">
      <w:pPr>
        <w:pStyle w:val="NoSpacing"/>
        <w:spacing w:line="276" w:lineRule="auto"/>
        <w:ind w:left="720" w:firstLine="720"/>
      </w:pPr>
      <w:proofErr w:type="gramStart"/>
      <w:r>
        <w:t>minutes</w:t>
      </w:r>
      <w:proofErr w:type="gramEnd"/>
      <w:r>
        <w:t xml:space="preserve">, so boils longer than 90 minutes are largely superfluous. </w:t>
      </w:r>
    </w:p>
    <w:p w:rsidR="002123B3" w:rsidRDefault="002123B3" w:rsidP="002123B3">
      <w:pPr>
        <w:pStyle w:val="NoSpacing"/>
        <w:spacing w:line="276" w:lineRule="auto"/>
        <w:rPr>
          <w:i/>
        </w:rPr>
      </w:pPr>
      <w:r>
        <w:tab/>
      </w:r>
      <w:r>
        <w:rPr>
          <w:i/>
        </w:rPr>
        <w:t>Fermentation:</w:t>
      </w:r>
    </w:p>
    <w:p w:rsidR="002123B3" w:rsidRDefault="002123B3" w:rsidP="002123B3">
      <w:pPr>
        <w:pStyle w:val="NoSpacing"/>
        <w:spacing w:line="276" w:lineRule="auto"/>
      </w:pPr>
      <w:r>
        <w:rPr>
          <w:i/>
        </w:rPr>
        <w:tab/>
      </w:r>
      <w:r>
        <w:t xml:space="preserve">- Some recipes will give elaborate descriptions of the “working” of the beer, but Harrison makes </w:t>
      </w:r>
    </w:p>
    <w:p w:rsidR="002123B3" w:rsidRDefault="002123B3" w:rsidP="002123B3">
      <w:pPr>
        <w:pStyle w:val="NoSpacing"/>
        <w:spacing w:line="276" w:lineRule="auto"/>
        <w:ind w:left="720" w:firstLine="720"/>
      </w:pPr>
      <w:proofErr w:type="gramStart"/>
      <w:r>
        <w:t>no</w:t>
      </w:r>
      <w:proofErr w:type="gramEnd"/>
      <w:r>
        <w:t xml:space="preserve"> mention of it.</w:t>
      </w:r>
    </w:p>
    <w:p w:rsidR="002123B3" w:rsidRDefault="002123B3" w:rsidP="002123B3">
      <w:pPr>
        <w:pStyle w:val="NoSpacing"/>
        <w:spacing w:line="276" w:lineRule="auto"/>
      </w:pPr>
      <w:r>
        <w:tab/>
        <w:t>- Fermentation may have been in the storage containers or in open vessels.</w:t>
      </w:r>
    </w:p>
    <w:p w:rsidR="002123B3" w:rsidRDefault="002123B3" w:rsidP="002123B3">
      <w:pPr>
        <w:pStyle w:val="NoSpacing"/>
        <w:spacing w:line="276" w:lineRule="auto"/>
      </w:pPr>
      <w:r>
        <w:tab/>
        <w:t>-Since open fermentation risks infection and is messy, I recommend using a modern air lock.</w:t>
      </w:r>
    </w:p>
    <w:p w:rsidR="002123B3" w:rsidRDefault="002123B3" w:rsidP="002123B3">
      <w:pPr>
        <w:pStyle w:val="NoSpacing"/>
        <w:spacing w:line="276" w:lineRule="auto"/>
        <w:rPr>
          <w:i/>
        </w:rPr>
      </w:pPr>
      <w:r>
        <w:tab/>
      </w:r>
      <w:r w:rsidR="00C053EA">
        <w:rPr>
          <w:i/>
        </w:rPr>
        <w:t>Packaging:</w:t>
      </w:r>
    </w:p>
    <w:p w:rsidR="00C053EA" w:rsidRDefault="00C053EA" w:rsidP="002123B3">
      <w:pPr>
        <w:pStyle w:val="NoSpacing"/>
        <w:spacing w:line="276" w:lineRule="auto"/>
      </w:pPr>
      <w:r>
        <w:rPr>
          <w:i/>
        </w:rPr>
        <w:tab/>
      </w:r>
      <w:r>
        <w:rPr>
          <w:i/>
        </w:rPr>
        <w:softHyphen/>
      </w:r>
      <w:r>
        <w:t xml:space="preserve">- Harrison seems to suggest that his beer was served directly from the fermentation/storage </w:t>
      </w:r>
    </w:p>
    <w:p w:rsidR="00C053EA" w:rsidRDefault="00C053EA" w:rsidP="00C053EA">
      <w:pPr>
        <w:pStyle w:val="NoSpacing"/>
        <w:spacing w:line="276" w:lineRule="auto"/>
        <w:ind w:left="720" w:firstLine="720"/>
      </w:pPr>
      <w:proofErr w:type="gramStart"/>
      <w:r>
        <w:t>vessel</w:t>
      </w:r>
      <w:proofErr w:type="gramEnd"/>
      <w:r>
        <w:t xml:space="preserve"> after about a month of age.</w:t>
      </w:r>
    </w:p>
    <w:p w:rsidR="00C053EA" w:rsidRDefault="00C053EA" w:rsidP="00C053EA">
      <w:pPr>
        <w:pStyle w:val="NoSpacing"/>
        <w:spacing w:line="276" w:lineRule="auto"/>
      </w:pPr>
      <w:r>
        <w:tab/>
        <w:t>- If this was a sealed cask, carbonation of the beer would have been likely.</w:t>
      </w:r>
    </w:p>
    <w:p w:rsidR="00C053EA" w:rsidRDefault="00C053EA" w:rsidP="00C053EA">
      <w:pPr>
        <w:pStyle w:val="NoSpacing"/>
        <w:spacing w:line="276" w:lineRule="auto"/>
      </w:pPr>
      <w:r>
        <w:tab/>
        <w:t>- Recipes for open fermentation likely would have been flat.</w:t>
      </w:r>
    </w:p>
    <w:p w:rsidR="00C053EA" w:rsidRDefault="00C053EA" w:rsidP="00C053EA">
      <w:pPr>
        <w:pStyle w:val="NoSpacing"/>
        <w:spacing w:line="276" w:lineRule="auto"/>
      </w:pPr>
      <w:r>
        <w:tab/>
        <w:t>- I choose to bottle condition my beer since I prefer carbonated beer.</w:t>
      </w:r>
    </w:p>
    <w:p w:rsidR="00C053EA" w:rsidRDefault="00C053EA" w:rsidP="00C053EA">
      <w:pPr>
        <w:pStyle w:val="NoSpacing"/>
        <w:spacing w:line="276" w:lineRule="auto"/>
      </w:pPr>
    </w:p>
    <w:p w:rsidR="00C053EA" w:rsidRPr="00C053EA" w:rsidRDefault="00C053EA" w:rsidP="00C053EA">
      <w:pPr>
        <w:pStyle w:val="NoSpacing"/>
        <w:spacing w:line="276" w:lineRule="auto"/>
      </w:pPr>
      <w:r>
        <w:t xml:space="preserve">Full documentation for this recipe, along with other documentation, and class handouts can be found at my website: </w:t>
      </w:r>
      <w:hyperlink r:id="rId6" w:history="1">
        <w:r w:rsidRPr="008C1D3F">
          <w:rPr>
            <w:rStyle w:val="Hyperlink"/>
          </w:rPr>
          <w:t>http://www.haakonstead.org/brian.html</w:t>
        </w:r>
      </w:hyperlink>
    </w:p>
    <w:p w:rsidR="00987DEE" w:rsidRDefault="00987DEE" w:rsidP="00987DEE">
      <w:pPr>
        <w:pStyle w:val="NoSpacing"/>
        <w:spacing w:line="276" w:lineRule="auto"/>
      </w:pPr>
    </w:p>
    <w:p w:rsidR="00987DEE" w:rsidRDefault="00987DEE" w:rsidP="00987DEE">
      <w:pPr>
        <w:pStyle w:val="NoSpacing"/>
        <w:spacing w:line="276" w:lineRule="auto"/>
      </w:pPr>
    </w:p>
    <w:p w:rsidR="00C053EA" w:rsidRDefault="00C053EA" w:rsidP="00C053EA">
      <w:pPr>
        <w:pStyle w:val="NoSpacing"/>
      </w:pPr>
      <w:r>
        <w:t xml:space="preserve">Friends of Woodside Priory can follow us on Facebook at </w:t>
      </w:r>
      <w:r w:rsidRPr="00D42C90">
        <w:t>Woodside Priory - Haakon Brewery</w:t>
      </w:r>
    </w:p>
    <w:p w:rsidR="00987DEE" w:rsidRPr="00137B05" w:rsidRDefault="00987DEE" w:rsidP="00066E1D">
      <w:pPr>
        <w:pStyle w:val="NoSpacing"/>
        <w:spacing w:line="276" w:lineRule="auto"/>
      </w:pPr>
    </w:p>
    <w:sectPr w:rsidR="00987DEE" w:rsidRPr="0013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56"/>
    <w:rsid w:val="00066E1D"/>
    <w:rsid w:val="00137B05"/>
    <w:rsid w:val="00205C3C"/>
    <w:rsid w:val="002123B3"/>
    <w:rsid w:val="003E70CB"/>
    <w:rsid w:val="006465D1"/>
    <w:rsid w:val="00682D00"/>
    <w:rsid w:val="00987DEE"/>
    <w:rsid w:val="009A3815"/>
    <w:rsid w:val="00C053EA"/>
    <w:rsid w:val="00C4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3C"/>
    <w:rPr>
      <w:rFonts w:ascii="Tahoma" w:hAnsi="Tahoma" w:cs="Tahoma"/>
      <w:sz w:val="16"/>
      <w:szCs w:val="16"/>
    </w:rPr>
  </w:style>
  <w:style w:type="paragraph" w:styleId="NoSpacing">
    <w:name w:val="No Spacing"/>
    <w:uiPriority w:val="1"/>
    <w:qFormat/>
    <w:rsid w:val="00205C3C"/>
    <w:pPr>
      <w:spacing w:after="0" w:line="240" w:lineRule="auto"/>
    </w:pPr>
  </w:style>
  <w:style w:type="character" w:styleId="Hyperlink">
    <w:name w:val="Hyperlink"/>
    <w:basedOn w:val="DefaultParagraphFont"/>
    <w:uiPriority w:val="99"/>
    <w:unhideWhenUsed/>
    <w:rsid w:val="00C05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3C"/>
    <w:rPr>
      <w:rFonts w:ascii="Tahoma" w:hAnsi="Tahoma" w:cs="Tahoma"/>
      <w:sz w:val="16"/>
      <w:szCs w:val="16"/>
    </w:rPr>
  </w:style>
  <w:style w:type="paragraph" w:styleId="NoSpacing">
    <w:name w:val="No Spacing"/>
    <w:uiPriority w:val="1"/>
    <w:qFormat/>
    <w:rsid w:val="00205C3C"/>
    <w:pPr>
      <w:spacing w:after="0" w:line="240" w:lineRule="auto"/>
    </w:pPr>
  </w:style>
  <w:style w:type="character" w:styleId="Hyperlink">
    <w:name w:val="Hyperlink"/>
    <w:basedOn w:val="DefaultParagraphFont"/>
    <w:uiPriority w:val="99"/>
    <w:unhideWhenUsed/>
    <w:rsid w:val="00C05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akonstead.org/brian.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Valueoptions Inc</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Brian</dc:creator>
  <cp:lastModifiedBy>epayne</cp:lastModifiedBy>
  <cp:revision>2</cp:revision>
  <dcterms:created xsi:type="dcterms:W3CDTF">2014-10-01T00:43:00Z</dcterms:created>
  <dcterms:modified xsi:type="dcterms:W3CDTF">2014-10-01T00:43:00Z</dcterms:modified>
</cp:coreProperties>
</file>